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D" w:rsidRPr="00E05BBD" w:rsidRDefault="00E05BBD" w:rsidP="00E05BBD">
      <w:pPr>
        <w:jc w:val="center"/>
        <w:rPr>
          <w:rFonts w:ascii="Comic Sans MS" w:hAnsi="Comic Sans MS"/>
          <w:b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>HARMONOGRAM    PROGRAMU   ADAPTACYJNEGO</w:t>
      </w:r>
    </w:p>
    <w:p w:rsidR="00E05BBD" w:rsidRPr="00E05BBD" w:rsidRDefault="00E05BBD" w:rsidP="00E05BBD">
      <w:pPr>
        <w:ind w:firstLine="708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Cele programu:</w:t>
      </w:r>
    </w:p>
    <w:p w:rsidR="00E05BBD" w:rsidRPr="00E05BBD" w:rsidRDefault="00E05BBD" w:rsidP="00E05BBD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Ułatwienie dzieciom przekraczania progu dom – przedszkole.</w:t>
      </w:r>
    </w:p>
    <w:p w:rsidR="00E05BBD" w:rsidRPr="00E05BBD" w:rsidRDefault="00E05BBD" w:rsidP="00E05BBD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Skrócenie okresu adaptacji maluchów do przedszkola we wrześniu.</w:t>
      </w:r>
    </w:p>
    <w:p w:rsidR="00E05BBD" w:rsidRDefault="00E05BBD" w:rsidP="00E05BBD">
      <w:pPr>
        <w:pStyle w:val="Akapitzlist"/>
        <w:numPr>
          <w:ilvl w:val="0"/>
          <w:numId w:val="1"/>
        </w:numPr>
        <w:ind w:left="660" w:hanging="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05BBD">
        <w:rPr>
          <w:rFonts w:ascii="Comic Sans MS" w:hAnsi="Comic Sans MS"/>
          <w:sz w:val="28"/>
          <w:szCs w:val="28"/>
        </w:rPr>
        <w:t xml:space="preserve">Obniżenie lęku rodziców związanego z koniecznością oddania dzieci pod </w:t>
      </w:r>
      <w:r>
        <w:rPr>
          <w:rFonts w:ascii="Comic Sans MS" w:hAnsi="Comic Sans MS"/>
          <w:sz w:val="28"/>
          <w:szCs w:val="28"/>
        </w:rPr>
        <w:t xml:space="preserve">    </w:t>
      </w:r>
    </w:p>
    <w:p w:rsidR="00E05BBD" w:rsidRPr="00E05BBD" w:rsidRDefault="00E05BBD" w:rsidP="00E05BBD">
      <w:pPr>
        <w:pStyle w:val="Akapitzlist"/>
        <w:ind w:left="6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05BBD">
        <w:rPr>
          <w:rFonts w:ascii="Comic Sans MS" w:hAnsi="Comic Sans MS"/>
          <w:sz w:val="28"/>
          <w:szCs w:val="28"/>
        </w:rPr>
        <w:t>opiekę personelu placówki.</w:t>
      </w:r>
    </w:p>
    <w:p w:rsidR="00E05BBD" w:rsidRPr="00E05BBD" w:rsidRDefault="00E05BBD" w:rsidP="00E05BBD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Nawiązanie relacji  z rodzicami, która ma ułatwić dalszą współpracę.</w:t>
      </w:r>
    </w:p>
    <w:p w:rsidR="00E05BBD" w:rsidRPr="00E05BBD" w:rsidRDefault="00E05BBD" w:rsidP="00E05BBD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Integracja rodziców między sobą.</w:t>
      </w:r>
    </w:p>
    <w:p w:rsidR="00E05BBD" w:rsidRPr="00E05BBD" w:rsidRDefault="00E05BBD" w:rsidP="00E05BBD">
      <w:pPr>
        <w:pStyle w:val="Akapitzlist"/>
        <w:rPr>
          <w:rFonts w:ascii="Comic Sans MS" w:hAnsi="Comic Sans MS"/>
          <w:b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                   </w:t>
      </w:r>
      <w:r w:rsidRPr="00E05BBD">
        <w:rPr>
          <w:rFonts w:ascii="Comic Sans MS" w:hAnsi="Comic Sans MS"/>
          <w:b/>
          <w:sz w:val="28"/>
          <w:szCs w:val="28"/>
        </w:rPr>
        <w:t>ORGANIZACJA PROGRAMU</w:t>
      </w:r>
    </w:p>
    <w:p w:rsidR="00E05BBD" w:rsidRPr="00E05BBD" w:rsidRDefault="00E05BBD" w:rsidP="00E05BBD">
      <w:pPr>
        <w:pStyle w:val="Akapitzlist"/>
        <w:numPr>
          <w:ilvl w:val="0"/>
          <w:numId w:val="2"/>
        </w:numPr>
        <w:ind w:left="770" w:hanging="44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Miejsce:</w:t>
      </w:r>
    </w:p>
    <w:p w:rsidR="00E05BBD" w:rsidRPr="00E05BBD" w:rsidRDefault="00E05BBD" w:rsidP="00E05BBD">
      <w:pPr>
        <w:pStyle w:val="Akapitzlist"/>
        <w:ind w:left="77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Budynek przedszkolny, a przede wszystkim sala , w której dzieci będą przebywać od września. Ważne jest aby pomieszczenia placówki kojarzyły się przedszkolakom pozytywnie. Pomoże w tym stopniowe i bezpieczne oswajanie dzieci z budynkiem w obecności dorosłych.</w:t>
      </w:r>
    </w:p>
    <w:p w:rsidR="00E05BBD" w:rsidRPr="00E05BBD" w:rsidRDefault="00E05BBD" w:rsidP="00E05BBD">
      <w:pPr>
        <w:pStyle w:val="Akapitzlist"/>
        <w:numPr>
          <w:ilvl w:val="0"/>
          <w:numId w:val="2"/>
        </w:numPr>
        <w:ind w:hanging="111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>Czas spotkań:</w:t>
      </w:r>
    </w:p>
    <w:p w:rsidR="00E05BBD" w:rsidRPr="00E05BBD" w:rsidRDefault="00E05BBD" w:rsidP="00E05BBD">
      <w:pPr>
        <w:pStyle w:val="Akapitzlist"/>
        <w:tabs>
          <w:tab w:val="left" w:pos="220"/>
        </w:tabs>
        <w:ind w:left="0"/>
        <w:rPr>
          <w:rFonts w:ascii="Comic Sans MS" w:hAnsi="Comic Sans MS"/>
          <w:b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27 czerwca (poniedziałek) godz. 15.00 – 16.30 - sala do leżakowania.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    </w:t>
      </w:r>
      <w:r w:rsidRPr="00E05BBD">
        <w:rPr>
          <w:rFonts w:ascii="Comic Sans MS" w:hAnsi="Comic Sans MS"/>
          <w:b/>
          <w:sz w:val="28"/>
          <w:szCs w:val="28"/>
          <w:u w:val="single"/>
        </w:rPr>
        <w:t>Spotkanie tylko dla  rodziców</w:t>
      </w:r>
      <w:r w:rsidRPr="00E05BBD">
        <w:rPr>
          <w:rFonts w:ascii="Comic Sans MS" w:hAnsi="Comic Sans MS"/>
          <w:b/>
          <w:sz w:val="28"/>
          <w:szCs w:val="28"/>
        </w:rPr>
        <w:t>.</w:t>
      </w:r>
      <w:r w:rsidRPr="00E05BBD">
        <w:rPr>
          <w:rFonts w:ascii="Comic Sans MS" w:hAnsi="Comic Sans MS"/>
          <w:sz w:val="28"/>
          <w:szCs w:val="28"/>
        </w:rPr>
        <w:t xml:space="preserve"> Omówienie oferty programowej i zasad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         organizacyjnych   placówki,  harmonogramu  dnia,  udzielenie  porad   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         adaptacyjnych,  spotkanie   z  nauczycielkami  w grupach. </w:t>
      </w:r>
      <w:r w:rsidRPr="00E05BBD">
        <w:rPr>
          <w:rFonts w:ascii="Comic Sans MS" w:hAnsi="Comic Sans MS"/>
          <w:sz w:val="28"/>
          <w:szCs w:val="28"/>
          <w:u w:val="single"/>
        </w:rPr>
        <w:t>Z uwagi na</w:t>
      </w:r>
      <w:r w:rsidRPr="00E05BBD">
        <w:rPr>
          <w:rFonts w:ascii="Comic Sans MS" w:hAnsi="Comic Sans MS"/>
          <w:sz w:val="28"/>
          <w:szCs w:val="28"/>
        </w:rPr>
        <w:t xml:space="preserve"> 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  <w:u w:val="single"/>
        </w:rPr>
      </w:pPr>
      <w:r w:rsidRPr="00E05BBD">
        <w:rPr>
          <w:rFonts w:ascii="Comic Sans MS" w:hAnsi="Comic Sans MS"/>
          <w:sz w:val="28"/>
          <w:szCs w:val="28"/>
        </w:rPr>
        <w:t xml:space="preserve">           </w:t>
      </w:r>
      <w:r w:rsidRPr="00E05BBD">
        <w:rPr>
          <w:rFonts w:ascii="Comic Sans MS" w:hAnsi="Comic Sans MS"/>
          <w:sz w:val="28"/>
          <w:szCs w:val="28"/>
          <w:u w:val="single"/>
        </w:rPr>
        <w:t xml:space="preserve">ważność omawianych zagadnień bardzo prosimy o wzięcie udziału w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E05BBD">
        <w:rPr>
          <w:rFonts w:ascii="Comic Sans MS" w:hAnsi="Comic Sans MS"/>
          <w:sz w:val="28"/>
          <w:szCs w:val="28"/>
        </w:rPr>
        <w:t xml:space="preserve">           </w:t>
      </w:r>
      <w:r w:rsidRPr="00E05BBD">
        <w:rPr>
          <w:rFonts w:ascii="Comic Sans MS" w:hAnsi="Comic Sans MS"/>
          <w:sz w:val="28"/>
          <w:szCs w:val="28"/>
          <w:u w:val="single"/>
        </w:rPr>
        <w:t>spotkaniu.</w:t>
      </w:r>
      <w:r w:rsidRPr="00E05BBD">
        <w:rPr>
          <w:rFonts w:ascii="Comic Sans MS" w:hAnsi="Comic Sans MS"/>
          <w:b/>
          <w:sz w:val="28"/>
          <w:szCs w:val="28"/>
          <w:u w:val="single"/>
        </w:rPr>
        <w:t xml:space="preserve">  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28  czerwca (wtorek) godz.  15.30 – 16.30</w:t>
      </w:r>
      <w:r w:rsidRPr="00E05BBD">
        <w:rPr>
          <w:rFonts w:ascii="Comic Sans MS" w:hAnsi="Comic Sans MS"/>
          <w:sz w:val="28"/>
          <w:szCs w:val="28"/>
        </w:rPr>
        <w:t xml:space="preserve"> – sala grupy,  pokazana 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     </w:t>
      </w:r>
      <w:r w:rsidRPr="00E05BBD">
        <w:rPr>
          <w:rFonts w:ascii="Comic Sans MS" w:hAnsi="Comic Sans MS"/>
          <w:sz w:val="28"/>
          <w:szCs w:val="28"/>
        </w:rPr>
        <w:t xml:space="preserve">podczas pierwszego spotkania. Zapraszamy rodziców i dzieci na 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           wspólną zabawę pod kierunkiem nauczycieli poszczególnych grup.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29 czerwca (środa) godz.  15.30 – 16.30</w:t>
      </w:r>
      <w:r w:rsidRPr="00E05BBD">
        <w:rPr>
          <w:rFonts w:ascii="Comic Sans MS" w:hAnsi="Comic Sans MS"/>
          <w:sz w:val="28"/>
          <w:szCs w:val="28"/>
        </w:rPr>
        <w:t xml:space="preserve"> – sala grupy. Próba    </w:t>
      </w:r>
    </w:p>
    <w:p w:rsidR="00E05BBD" w:rsidRPr="00E05BBD" w:rsidRDefault="00E05BBD" w:rsidP="00E05BBD">
      <w:pPr>
        <w:pStyle w:val="Akapitzlist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</w:t>
      </w:r>
      <w:r w:rsidRPr="00E05BBD">
        <w:rPr>
          <w:rFonts w:ascii="Comic Sans MS" w:hAnsi="Comic Sans MS"/>
          <w:sz w:val="28"/>
          <w:szCs w:val="28"/>
        </w:rPr>
        <w:t xml:space="preserve">pozostawienia dzieci  na wspólną zabawę pod kierunkiem nauczycieli    </w:t>
      </w:r>
    </w:p>
    <w:p w:rsidR="00E05BBD" w:rsidRPr="00E05BBD" w:rsidRDefault="00E05BBD" w:rsidP="00E05BBD">
      <w:pPr>
        <w:pStyle w:val="Akapitzlist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poszczególnych grup.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26  sierpnia (piątek ) godz.  10.00  – 11.00</w:t>
      </w:r>
      <w:r w:rsidRPr="00E05BBD">
        <w:rPr>
          <w:rFonts w:ascii="Comic Sans MS" w:hAnsi="Comic Sans MS"/>
          <w:sz w:val="28"/>
          <w:szCs w:val="28"/>
        </w:rPr>
        <w:t xml:space="preserve"> – sala grupy.    </w:t>
      </w:r>
    </w:p>
    <w:p w:rsidR="00E05BBD" w:rsidRPr="00E05BBD" w:rsidRDefault="00E05BBD" w:rsidP="00E05BBD">
      <w:pPr>
        <w:pStyle w:val="Akapitzlist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</w:t>
      </w:r>
      <w:r w:rsidRPr="00E05BBD">
        <w:rPr>
          <w:rFonts w:ascii="Comic Sans MS" w:hAnsi="Comic Sans MS"/>
          <w:sz w:val="28"/>
          <w:szCs w:val="28"/>
        </w:rPr>
        <w:t xml:space="preserve">Zapraszamy   rodziców i dzieci na wspólną zabawę pod kierunkiem  </w:t>
      </w:r>
    </w:p>
    <w:p w:rsidR="00E05BBD" w:rsidRPr="00E05BBD" w:rsidRDefault="00E05BBD" w:rsidP="00E05BBD">
      <w:pPr>
        <w:pStyle w:val="Akapitzlist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nauczycieli  poszczególnych grup.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b/>
          <w:sz w:val="28"/>
          <w:szCs w:val="28"/>
        </w:rPr>
        <w:t xml:space="preserve">    29-30 sierpnia (poniedziałek - wtorek) godz.  10.00  –  11.00</w:t>
      </w:r>
      <w:r w:rsidRPr="00E05BBD">
        <w:rPr>
          <w:rFonts w:ascii="Comic Sans MS" w:hAnsi="Comic Sans MS"/>
          <w:sz w:val="28"/>
          <w:szCs w:val="28"/>
        </w:rPr>
        <w:t xml:space="preserve"> – sala   </w:t>
      </w:r>
    </w:p>
    <w:p w:rsidR="00E05BBD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           grupy.   Próba pozostawienia dzieci  na wspólną zabawę pod kierunkiem  </w:t>
      </w:r>
    </w:p>
    <w:p w:rsidR="00965D29" w:rsidRPr="00E05BBD" w:rsidRDefault="00E05BBD" w:rsidP="00E05BBD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E05BBD">
        <w:rPr>
          <w:rFonts w:ascii="Comic Sans MS" w:hAnsi="Comic Sans MS"/>
          <w:sz w:val="28"/>
          <w:szCs w:val="28"/>
        </w:rPr>
        <w:t xml:space="preserve">             nauczycieli poszczególnych grup.</w:t>
      </w:r>
    </w:p>
    <w:sectPr w:rsidR="00965D29" w:rsidRPr="00E05BBD" w:rsidSect="00E0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B75"/>
    <w:multiLevelType w:val="hybridMultilevel"/>
    <w:tmpl w:val="35AC5A3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E1082">
      <w:start w:val="16"/>
      <w:numFmt w:val="decimal"/>
      <w:lvlText w:val="%2"/>
      <w:lvlJc w:val="left"/>
      <w:pPr>
        <w:tabs>
          <w:tab w:val="num" w:pos="1833"/>
        </w:tabs>
        <w:ind w:left="1833" w:hanging="4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1846A2"/>
    <w:multiLevelType w:val="hybridMultilevel"/>
    <w:tmpl w:val="09C4034A"/>
    <w:lvl w:ilvl="0" w:tplc="EBC0CE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E05BBD"/>
    <w:rsid w:val="00965D29"/>
    <w:rsid w:val="00AB5785"/>
    <w:rsid w:val="00CD7FAF"/>
    <w:rsid w:val="00D04A45"/>
    <w:rsid w:val="00E0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BD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Ćwik</dc:creator>
  <cp:keywords/>
  <dc:description/>
  <cp:lastModifiedBy>Marta Ćwik</cp:lastModifiedBy>
  <cp:revision>2</cp:revision>
  <dcterms:created xsi:type="dcterms:W3CDTF">2016-06-10T12:20:00Z</dcterms:created>
  <dcterms:modified xsi:type="dcterms:W3CDTF">2016-06-10T12:21:00Z</dcterms:modified>
</cp:coreProperties>
</file>